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983D95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33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4C5951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363C44" w:rsidRPr="00363C44">
        <w:rPr>
          <w:rFonts w:ascii="Times New Roman" w:hAnsi="Times New Roman" w:cs="Times New Roman"/>
          <w:b/>
        </w:rPr>
        <w:t xml:space="preserve">16 394 </w:t>
      </w:r>
      <w:r w:rsidR="00A30F1C" w:rsidRPr="00363C44">
        <w:rPr>
          <w:rFonts w:ascii="Times New Roman" w:hAnsi="Times New Roman" w:cs="Times New Roman"/>
        </w:rPr>
        <w:t>(</w:t>
      </w:r>
      <w:r w:rsidR="00363C44" w:rsidRPr="00363C44">
        <w:rPr>
          <w:rFonts w:ascii="Times New Roman" w:hAnsi="Times New Roman" w:cs="Times New Roman"/>
        </w:rPr>
        <w:t>шестнадцать тысяч триста девяносто четыре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(в том числе </w:t>
      </w:r>
      <w:r w:rsidR="00E13F2A" w:rsidRPr="00363C44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7330E7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1129"/>
        <w:gridCol w:w="720"/>
        <w:gridCol w:w="572"/>
        <w:gridCol w:w="993"/>
        <w:gridCol w:w="1559"/>
        <w:gridCol w:w="839"/>
        <w:gridCol w:w="294"/>
      </w:tblGrid>
      <w:tr w:rsidR="00A30F1C" w:rsidRPr="00A30F1C" w:rsidTr="00ED7D78">
        <w:trPr>
          <w:cantSplit/>
          <w:trHeight w:val="10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2B303E">
        <w:trPr>
          <w:cantSplit/>
          <w:trHeight w:val="16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2A" w:rsidRPr="002B303E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2B303E">
              <w:rPr>
                <w:sz w:val="22"/>
                <w:szCs w:val="22"/>
              </w:rPr>
              <w:t>Передача права на использование ПО ViPNet Client</w:t>
            </w:r>
            <w:r w:rsidR="00D41DD2" w:rsidRPr="002B303E">
              <w:rPr>
                <w:sz w:val="22"/>
                <w:szCs w:val="22"/>
              </w:rPr>
              <w:t xml:space="preserve"> 4U</w:t>
            </w:r>
          </w:p>
          <w:p w:rsidR="00E13F2A" w:rsidRPr="002B303E" w:rsidRDefault="00E13F2A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 w:rsidRPr="002B303E">
              <w:t>for Linux (KC2)</w:t>
            </w:r>
            <w:r w:rsidRPr="002B303E">
              <w:rPr>
                <w:lang w:val="ru-RU"/>
              </w:rPr>
              <w:t>;</w:t>
            </w:r>
          </w:p>
          <w:p w:rsidR="00E13F2A" w:rsidRPr="002B303E" w:rsidRDefault="00E13F2A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 w:rsidRPr="002B303E">
              <w:t>Android (KC1)</w:t>
            </w:r>
            <w:r w:rsidRPr="002B303E">
              <w:rPr>
                <w:lang w:val="ru-RU"/>
              </w:rPr>
              <w:t>;</w:t>
            </w:r>
          </w:p>
          <w:p w:rsidR="002B303E" w:rsidRPr="002B303E" w:rsidRDefault="00E13F2A" w:rsidP="002B303E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 w:rsidRPr="002B303E">
              <w:t>OC Аврора).</w:t>
            </w:r>
          </w:p>
          <w:p w:rsidR="00D41DD2" w:rsidRPr="002B303E" w:rsidRDefault="00D41DD2" w:rsidP="002B303E">
            <w:pPr>
              <w:pStyle w:val="afd"/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2B303E">
              <w:rPr>
                <w:vertAlign w:val="subscript"/>
                <w:lang w:val="ru-RU"/>
              </w:rPr>
              <w:t>(</w:t>
            </w:r>
            <w:r w:rsidR="008B535E" w:rsidRPr="002B303E">
              <w:rPr>
                <w:vertAlign w:val="subscript"/>
                <w:lang w:val="ru-RU"/>
              </w:rPr>
              <w:t xml:space="preserve">выбрать </w:t>
            </w:r>
            <w:r w:rsidRPr="002B303E">
              <w:rPr>
                <w:vertAlign w:val="subscript"/>
                <w:lang w:val="ru-RU"/>
              </w:rPr>
              <w:t>необходимое)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t>9 890,00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9 890,00</w:t>
            </w:r>
          </w:p>
        </w:tc>
      </w:tr>
      <w:tr w:rsidR="00A30F1C" w:rsidRPr="00A30F1C" w:rsidTr="00ED7D78">
        <w:trPr>
          <w:cantSplit/>
          <w:trHeight w:val="16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B5FF0">
              <w:rPr>
                <w:rFonts w:eastAsia="Courier New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исполнительн</w:t>
            </w:r>
            <w:r>
              <w:rPr>
                <w:rFonts w:eastAsia="Courier New"/>
              </w:rPr>
              <w:t>ых</w:t>
            </w:r>
            <w:r w:rsidRPr="00EB5FF0">
              <w:rPr>
                <w:rFonts w:eastAsia="Courier New"/>
              </w:rPr>
              <w:t xml:space="preserve">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  <w:r w:rsidR="00A30F1C" w:rsidRPr="00A30F1C"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2B303E">
        <w:trPr>
          <w:cantSplit/>
          <w:trHeight w:val="4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Предоставление дистрибутива ПО ViPNet Client 4U for Linux (KC2)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363C44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248.85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A30F1C" w:rsidTr="00ED7D78">
        <w:trPr>
          <w:cantSplit/>
          <w:trHeight w:val="567"/>
          <w:jc w:val="center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2B303E" w:rsidRDefault="00A30F1C" w:rsidP="002B303E">
            <w:pPr>
              <w:spacing w:after="0" w:line="240" w:lineRule="auto"/>
              <w:ind w:left="-501" w:hanging="642"/>
              <w:jc w:val="right"/>
            </w:pPr>
            <w:r w:rsidRPr="00A30F1C">
              <w:t>Итого</w:t>
            </w:r>
            <w:r w:rsidR="00363C44">
              <w:t xml:space="preserve"> </w:t>
            </w:r>
            <w:r w:rsidR="00363C44" w:rsidRPr="00363C44">
              <w:rPr>
                <w:b/>
              </w:rPr>
              <w:t>16</w:t>
            </w:r>
            <w:r w:rsidR="00363C44">
              <w:rPr>
                <w:b/>
              </w:rPr>
              <w:t> </w:t>
            </w:r>
            <w:r w:rsidR="00363C44" w:rsidRPr="00363C44">
              <w:rPr>
                <w:b/>
              </w:rPr>
              <w:t>394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  <w:r w:rsidR="001821CB">
              <w:t xml:space="preserve"> (в том числе НДС 22</w:t>
            </w:r>
            <w:r w:rsidRPr="00A30F1C">
              <w:t>%)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  <w:bookmarkStart w:id="0" w:name="_GoBack"/>
            <w:bookmarkEnd w:id="0"/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AC4438" w:rsidRDefault="00AC4438" w:rsidP="002B303E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95" w:rsidRDefault="00983D95">
      <w:pPr>
        <w:spacing w:after="0" w:line="240" w:lineRule="auto"/>
      </w:pPr>
      <w:r>
        <w:separator/>
      </w:r>
    </w:p>
  </w:endnote>
  <w:endnote w:type="continuationSeparator" w:id="0">
    <w:p w:rsidR="00983D95" w:rsidRDefault="0098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95" w:rsidRDefault="00983D95">
      <w:pPr>
        <w:spacing w:after="0" w:line="240" w:lineRule="auto"/>
      </w:pPr>
      <w:r>
        <w:separator/>
      </w:r>
    </w:p>
  </w:footnote>
  <w:footnote w:type="continuationSeparator" w:id="0">
    <w:p w:rsidR="00983D95" w:rsidRDefault="0098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3AA4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03E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07CC"/>
    <w:rsid w:val="005D6DFF"/>
    <w:rsid w:val="005E0C16"/>
    <w:rsid w:val="005E1218"/>
    <w:rsid w:val="005F3AB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330E7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3D95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BE9C4-EAF5-4AA2-B729-F372C87D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38</cp:revision>
  <cp:lastPrinted>2020-01-22T14:34:00Z</cp:lastPrinted>
  <dcterms:created xsi:type="dcterms:W3CDTF">2023-10-04T13:42:00Z</dcterms:created>
  <dcterms:modified xsi:type="dcterms:W3CDTF">2025-12-30T06:26:00Z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